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Studenci zagraniczni rezygnują ze studiów w Polsce: zagrożenie czy banalne zjawisko?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miesiącach polska opinia publiczna mogła się dowiedzieć o rzekomych problemach jakie stwarzają studenci zagraniczni przy współudziale niektórych uczelni. Zjawisko to - zdecydowanie przesadnie i niesłusznie nazwano „aferą studencką”. Artykuły, które ukazały się m.in. w "Rzeczpospolitej" (4 lipca 2024), Onecie, portalu Bankier.pl czy Interii, a wcześniej w TVN24 i "Dzienniku Gazecie Prawnej", przedstawiają alarmujący obraz masowego napływu zagranicznych studentów do Polski, sugerując, że wielu z nich traktuje studia jedynie jako pretekst do wjazdu do strefy Schengen i przystanek na drodze do emigracji do Unii Europejskiej.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niniejszego artykułu jest analiza przedstawionych w mediach danych oraz umieszczenie ich w szerszym kontekście, uwzględniającym zarówno sytuację polskich studentów, jak i trendy obserwowane w innych krajach Unii Europejskiej.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czym polega istota rezygnacji ze studiów ("drop-outu")?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Wg OECD zjawisko "drop-out", czyli rezygnacji ze studiów, odnosi się do sytuacji, w której uczniowie lub studenci opuszczają system edukacyjny przed ukończeniem zaplanowanego poziomu nauczania, bez uzyskania odpowiednich kwalifikacji lub dyplomów. OECD (Organizacja Współpracy Gospodarczej i Rozwoju) definiuje drop-out jako wskaźnik, który mierzy odsetek uczniów opuszczających szkołę przed osiągnięciem określonego poziomu edukacji. </w:t>
      </w:r>
      <w:r>
        <w:rPr>
          <w:rFonts w:ascii="calibri" w:hAnsi="calibri" w:eastAsia="calibri" w:cs="calibri"/>
          <w:sz w:val="24"/>
          <w:szCs w:val="24"/>
          <w:b/>
        </w:rPr>
        <w:t xml:space="preserve">W Polsce, zjawisko rezygnacji ze szkoły na poziomie podstawowym i średnim jest stosunkowo rzadkie ze względu na obowiązek szkolny, który trwa do 18. roku życia. Niemniej jednak, wyzwania takie jak trudności w nauce, problemy rodzinne, czy brak wsparcia ze strony nauczycieli mogą prowadzić do rezygnacji uczniów ze szkoły średniej. W szkołach zawodowych wskaźnik drop-out jest wyższy niż w liceach ogólnokształcących. Przyczyny to m.in. brak zainteresowania wybranym kierunkiem kształcenia, trudności z praktykami zawodowymi, czy brak perspektyw zatrudnienia po ukończeniu szkoły. W istocie zjawisko drop-out jest najbardziej widoczne na poziomie edukacji wyższej. W Polsce wskaźnik rezygnacji ze studiów na uczelniach wynosił w okresie bezpośrednio poprzedzającym zwiększenie liczby studentów zagranicznych w polskim systemie edukacji około 30%,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co jest jednym z wyższych wskaźników w Europie. Zaniepokojenie wysokim wskaźnikiem być może jest uzasadnione w przypadku polskiego systemu edukacji ale nie powinno być kojarzone ze zjawiskiem napływu studentów zagranicznych do Polski można powiedzieć że studenci zagraniczni przy wjeżdżających na studia w Polsce w jakiś sposób wpisują się w zastany już w naszym systemie szkolnictwa wyższego trend który wcześniej nie był kontestowane w mediach. Skoro jednak zarzuty dotyczą stricte studentów zagranicznych to należy z całą stanowczością podkreślić że zjawisko drop out nie jest cechą wyróżniającą dla studentów zagranicznych na tle studentów polskich. Nie wnikając w narodowość studenta generalnie rzecz biorąc z badań wynika, że przyczyny rezygnacji ze studiów na poziomie wyższym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Trudności akademickie, brak przygotowania do studiowania na poziomie wyższym.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Problemy finansowe, które zmuszają studentów do podjęcia pracy kosztem nauki.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Brak motywacji i zainteresowania wybranym kierunkiem studiów.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Słabe wsparcie ze strony uczelni w zakresie doradztwa akademickiego i psychologicznego.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więc należy podjąć środki zaradcze wobec studentów studiujących w Polsce to po pierwsze nie powinno się jak to się czyni obecnie dzielić je ich na kategorię polskich i zagranicznych a po drugie podjąć kroki służące do ograniczenia wpływu czynników motywujących studentów do rezygnacji ze studiów. Pewnością czynnikiem dominującym wśród tych czynników nie będzie chęć szybkiego zdobycia wizy i opuszczenia Polski. Aby zmniejszyć wskaźnik drop-out, polskie uczelnie wdrażają różne środki zaradcze, takie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Programy mentorsko-doradcze dla nowych studentów.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Dostosowanie programów nauczania do potrzeb rynku pracy.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Ułatwienie dostępu do stypendiów i pomocy finansowej.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Zwiększenie</w:t>
      </w:r>
      <w:r>
        <w:rPr>
          <w:rFonts w:ascii="calibri" w:hAnsi="calibri" w:eastAsia="calibri" w:cs="calibri"/>
          <w:sz w:val="24"/>
          <w:szCs w:val="24"/>
          <w:b/>
        </w:rPr>
        <w:t xml:space="preserve"> wsparcia psychologicznego i akademickiego.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zjawisko drop-out jest istotnym wyzwaniem dla systemów edukacji na całym świecie, w tym również w Polsce. Analizy OECD podkreślają konieczność podejmowania kompleksowych działań na wszystkich poziomach edukacji, aby ograniczyć rezygnację ze studiów i zapewnić wszystkim uczniom i studentom równe szanse na zdobycie wykształcenia.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Skala zjawiska wśród studentów zagranicznych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 donoszą, że nawet połowa zagranicznych studentów nie kontynuuje nauki po pierwszym roku. Dane te, choć niepokojące, wymagają głębszej analizy i kontekstu.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Ośrodka Przetwarzania Informacji (OPI) w rozdziale "Skala i charakterystyka zjawiska drop-outu" wskazuje, że problem przedwczesnego kończenia edukacji dotyczy również polskich studentów. Według danych, około 40% osób rozpoczynających studia nie kończy ich. Jednocześnie tylko 48% studentów kończy studia w terminie.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Perspektywa krajów rozwiniętych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spojrzeć na zjawisko drop-outu w szerszej, europejskiej perspektywie. Choć konkretne dane mogą się różnić w zależności od kraju i metody ich zbierania, badania pokazują, że zjawisko to występuje w różnym nasileniu w wielu krajach Unii Europejskiej. Dla dokładnego porównania niezbędne byłoby przeprowadzenie szczegółowej analizy najnowszych danych z poszczególnych krajów. Polska nie jest odosobnionym przypadkiem, a zjawisko rezygnacji ze studiów jest powszechne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Średnio w całym OECD około 70% studentów rozpoczynających studia uniwersyteckie kończy pierwszy stopień, chociaż istnieją różnice między krajami. Na Węgrzech, w Nowej Zelandii, Norwegii, Szwecji i Stanach Zjednoczonych mniej niż 60% studentów rozpoczynających studia wyższe kończy pierwszy stopień na tym poziomie; podczas gdy w Australii, Danii, Finlandii, Francji, Japonii i Hiszpanii tak robi ponad 75%.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 wskaźnik ukończenia programów zawodowych (61%) jest nieco niższy niż średni wskaźnik ukończenia studiów uniwersyteckich, ale waha się od 75% lub więcej w Niemczech, Japonii i Słowacji do 18% w Stanach Zjednoczonych.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wskaźników kontynuacji nauki na drugim roku studiów w wybranych krajach europejskich ujawnia istotny wzorzec. We wszystkich badanych państwach obserwuje się różnicę między studentami krajowymi a zagranicznymi. W Wielkiej Brytanii 90% krajowych studentów kontynuuje naukę, podczas gdy wśród zagranicznych odsetek ten wynosi 85%. We Francji wskaźniki te wynoszą odpowiednio 83% i 80%, w Niemczech 85% i 82%, a w Polsce 62% i 55%. Ta konsekwentna różnica, wahająca się od 3 do 7 punktów procentowych, jest zjawiskiem naturalnym i zrozumiałym. Studiowanie z dala od domu, w obcym środowisku kulturowym i językowym, nieuchronnie wiąże się z dodatkowymi wyzwaniami adaptacyjnymi. Ponadto, koszty studiowania za granicą są zazwyczaj wyższe, co może stanowić dodatkową barierę dla niektórych studentów. Fakt, że różnica ta utrzymuje się na podobnym poziomie w różnych krajach, sugeruje, że jest to uniwersalne zjawisko, niespecyficzne dla żadnego konkretnego systemu edukacyjnego. Dane te podkreślają potrzebę ciągłego doskonalenia programów wsparcia dla studentów zagranicznych, jednocześnie wskazując, że pewna różnica w poziomie kontynuacji studiów jest naturalnym elementem procesu internacjonalizacji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Naturalne zjawisko czy patologia?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Wbrew alarmistycznym tonom obecnym w mediach, zjawisko "drop-outu" jest uznawane za naturalne w środowisku akademickim. Potwierdzili to eksperci podczas panelu zorganizowanego przez KRASP i Perspektywy 10 lipca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więcej, rezygnacja ze studiów nie zawsze oznacza definitywne porzucenie edukacji wyższej. Raport OPI wskazuje, że znaczna część studentów po prostu zmienia kierunek lub uczelnię, kontynuując naukę w innej formie. Ta obserwacja dotyczy zarówno polskich, jak i zagranicznych studentów.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Sytuacja pobytowa osób rezygnujących ze studiów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Istotnym aspektem, często pomijanym w medialnych doniesieniach, jest kwestia sytuacji pobytowej osób, które rezygnują lub zostają skreślone z listy studentów. Zgodnie z obowiązującymi przepisami, studenci zagraniczni w takiej sytuacji automatycznie tracą podstawę do pobytu w Polsce. Oznacza to, że nie mogą swobodnie pozostać w kraju czy przemieszczać się po Europie, jak sugerują niektóre publikacje.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informacja jest kluczowa dla zrozumienia rzeczywistej skali zjawiska i jego konsekwencji a także wykazania, że studenci zagraniczny działają w Polsce sposób nieetyczny z zamiarem popełnienia wykroczenia. Studenci, którzy faktycznie traktowaliby studia jedynie jako "przepustkę do Europy", musieliby liczyć się z tym, że rezygnacja ze studiów oznacza konieczność opuszczenia nie tylko Polski, ale i strefy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Krytyczna analiza języka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uwagę na język używany w analizowanych publikacjach prasowych. Sformułowania takie jak "ściąganie" studentów przez uczelnie, czy „lawinowo wydawana polska wiza” sugerują niemal przestępczy proceder. Tymczasem aktywne działania rekrutacyjne są normalną praktyką w globalnym świecie akademickim, gdzie uczelnie konkurują o najlepszych kandydatów. Jak to wykazano w poprzednim opracowaniu APUI internacjonalizacja szkolnictwa wyższego jest obecnie zjawiskiem powszechnie akceptowanym i promowanym na całym świecie także w Unii Europejskiej. Internacjonalizacja szkolnictwa wyższego jest zjawiskiem relatywnie nowym dla polskiej opinii publicznej. Jeszcze do niedawna na polskich uczelniach trudno było znaleźć studenta zagranicznego. Pierwsi zauważalni studenci w niewielkich grupach pojawili się dopiero w polskich uczelniach 2004 roku po przystąpieniu do programu Erasmus. Większość dorosłych Polaków z wyższym wykształceniem nie pamięta uczelni w której studiowali studenci zagranicznej w związku z tym alarmistyczne ton jakoby w Polsce nastąpiła istna inwazja studentów zagranicznych z powodu lawinowo wydawanych wiz wynika po części z (braku) osobistych doświadczeń wielu Polek i Polaków. Jednak warto zwrócić uwagę że używanie pejoratywnego języka w odniesieniu do studentów zagranicznych w różnych kontekstach („lawinowe wydawanie wiz” itp.) może prowadzić do stygmatyzacji zarówno zagranicznych studentów, jak i uczelni prowadzących aktywną politykę internacjonalizacji. Może także zniechęcać inne polskie uczelnie do zwiększania liczby studentów zagranicznych co absolutnie nie leży w interesie naszego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Wnioski i rekomendacje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1. Należy spojrzeć na zjawisko z szerszej perspektywy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zjawisko rezygnacji zagranicznych studentów ze studiów w Polsce, należy zachować szerszą perspektywę. Dane prezentowane bez odpowiedniego kontekstu mogą prowadzić do błędnych wniosków i niepotrzebnej paniki społecznej. Porównanie Sytuacji w Polsce z innymi krajami europejskimi na podstawie kilku kluczowych wskaźników bardzo łatwo może doprowadzić do o studzenia temperatury debaty publicznej.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2. Skupienie na realnych wyzwaniach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ekscytować się alarm mistycznymi doniesieniami z mediów, często motywowane poszukiwaniem sensacji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clickbites</w:t>
      </w:r>
      <w:r>
        <w:rPr>
          <w:rFonts w:ascii="calibri" w:hAnsi="calibri" w:eastAsia="calibri" w:cs="calibri"/>
          <w:sz w:val="24"/>
          <w:szCs w:val="24"/>
        </w:rPr>
        <w:t xml:space="preserve">), warto skoncentrować się na rzeczywistych wyzwaniach stojących przed polskim szkolnictwem wyższym: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a) Jak poprawić jakość kształcenia, aby zmniejszyć wskaźnik "drop-outu" zarówno wśród polskich, jak i zagranicznych studentów? </w:t>
      </w:r>
    </w:p>
    <w:p>
      <w:r>
        <w:rPr>
          <w:rFonts w:ascii="calibri" w:hAnsi="calibri" w:eastAsia="calibri" w:cs="calibri"/>
          <w:sz w:val="24"/>
          <w:szCs w:val="24"/>
        </w:rPr>
        <w:t xml:space="preserve"> b) W jaki sposób lepiej przygotować zagranicznych kandydatów do studiów w Polsce, uwzględniając różnice kulturowe i edukacyjne? c) Jak usprawnić system weryfikacji kandydatów, nie zamykając jednocześnie drzwi przed wartościowymi studentami?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3. Potrzeba dalszych badań i analiz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Konieczne jest prowadzenie systematycznych badań nad losami studentów, którzy rezygnują ze studiów. Pozwoli to lepiej zrozumieć przyczyny tego zjawiska i opracować skuteczne strategie jego ograniczania.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4. Doskonalenie systemu rekrutacji i adaptacji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Uczelnie powinny skupić się na doskonaleniu procesów rekrutacyjnych oraz programów adaptacyjnych dla studentów zagranicznych. Może to obejmować kursy przygotowawcze, intensywną naukę języka polskiego czy programy mentorskie.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5. Transparentna informacja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uczelnie, jak i instytucje państwowe powinny dążyć do większej transparentności w komunikacji dotyczącej studentów zagranicznych. Regularne publikowanie rzetelnych danych i analiz może pomóc w przeciwdziałaniu dezinformacji i budowaniu zaufania społecznego.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Nie dyskryminująca polityka zmierzająca do zmniejszenia skali zjawiska drop-out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jak wcześniej wskazano zjawisko drop aut jest cechą charakterystyczną wielu systemów edukacji w tym także polskiego. Nie należy jednak go łączyć z pojawieniem się w polskich uczelniach studentów zagranicznych. Znane są polityki i sposoby interwencji w systemach edukacji zmierzające do zmniejszenia skali tego zjawiska natomiast nie powinny one wyjć utożsamiane z negatywnym wizerunkiem zagranicznego studenta który rozpoczyna naukę wyłącznie w celu pozyskania polskiej wizy. Zamiast stygmatyzować studentów zagranicznych warto aby uczelnię po prostu podjęły bardziej intensywne działania na rzecz ograniczenia zjawiska drop out w sposób konstruktywny i merytoryczny służący podniesieniu jakości nauczania a nie służąc „uszczelnianiu” granicy krajów Schengen.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Polska, aspirując do miana europejskiego centrum edukacyjnego, musi stawić czoła wyzwaniom związanym z internacjonalizacją szkolnictwa wyższego. Wymaga to jednak rzetelnej debaty opartej na faktach, a nie medialnych spekulacjach. Zjawisko "drop-outu" wśród studentów zagranicznych, choć wymaga uwagi i działań naprawczych, nie powinno być traktowane jako "afera", ale raczej jako wyzwanie rozwojowe dla polskiego systemu szkolnictwa wyższego. Tylko poprzez kompleksowe podejście, uwzględniające zarówno potrzeby studentów, jak i wymogi bezpieczeństwa, Polska może skutecznie rozwijać się jako atrakcyjne miejsce do studiowania dla młodych ludzi z całego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APUI jest organizacją która działa na rzecz internacjonalizacji szkolnictwa wyższego i wspiera wszelkiego rodzaju działania i inicjatywy służące temu celowi kropka ograniczenie zjawiska drop out z pewnością jest samym w sobie celem pozytywnym natomiast nie powinno być używane jako argument przeciwko internacjonalizacji polskiego szkolnictwa wyższego.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https://www.oecd-ilibrary.org/docserver/eag_highlights-2008-9-en.pdf?expires=1723044330&amp;id=id&amp;accname=ocid74026475&amp;checksum=26A5A8C249720A7624D0DB0EFEF4BDE6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pui.biuroprasowe.pl/word/?hash=6133f0fceb45318e9a30c648d7af2d3f&amp;id=209315&amp;typ=epr#_ftn1" TargetMode="External"/><Relationship Id="rId8" Type="http://schemas.openxmlformats.org/officeDocument/2006/relationships/hyperlink" Target="http://apui.biuroprasowe.pl/word/?hash=6133f0fceb45318e9a30c648d7af2d3f&amp;id=209315&amp;typ=epr#_ftnref1" TargetMode="External"/><Relationship Id="rId9" Type="http://schemas.openxmlformats.org/officeDocument/2006/relationships/hyperlink" Target="https://www.oecd-ilibrary.org/docserver/eag_highlights-2008-9-en.pdf?expires=1723044330&amp;amp;amp;id=id&amp;amp;amp;accname=ocid74026475&amp;amp;amp;checksum=26A5A8C249720A7624D0DB0EFEF4BDE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2026-04-02T01:17:10+02:00</dcterms:created>
  <dcterms:modified xsi:type="dcterms:W3CDTF">2026-04-02T01:17:10+02:00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